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F8" w:rsidRDefault="000F0858" w:rsidP="006D64F7">
      <w:pPr>
        <w:jc w:val="center"/>
      </w:pPr>
      <w:r>
        <w:t>Corrigé du lundi 15 juin</w:t>
      </w:r>
    </w:p>
    <w:p w:rsidR="00B80A8C" w:rsidRPr="006D64F7" w:rsidRDefault="00B80A8C">
      <w:pPr>
        <w:rPr>
          <w:u w:val="single"/>
        </w:rPr>
      </w:pPr>
      <w:r w:rsidRPr="006D64F7">
        <w:rPr>
          <w:u w:val="single"/>
        </w:rPr>
        <w:t>Lecture « mes premiers récits » p45</w:t>
      </w:r>
      <w:r w:rsidR="006D64F7">
        <w:rPr>
          <w:u w:val="single"/>
        </w:rPr>
        <w:t xml:space="preserve"> NOTE /10</w:t>
      </w:r>
    </w:p>
    <w:p w:rsidR="00B80A8C" w:rsidRDefault="00B80A8C" w:rsidP="00B80A8C">
      <w:pPr>
        <w:pStyle w:val="Paragraphedeliste"/>
        <w:numPr>
          <w:ilvl w:val="0"/>
          <w:numId w:val="1"/>
        </w:numPr>
      </w:pPr>
      <w:r>
        <w:t xml:space="preserve">Qui est André Gide ? C’est un très grand écrivain français. </w:t>
      </w:r>
    </w:p>
    <w:p w:rsidR="00B80A8C" w:rsidRDefault="00B80A8C" w:rsidP="00B80A8C">
      <w:pPr>
        <w:pStyle w:val="Paragraphedeliste"/>
        <w:numPr>
          <w:ilvl w:val="0"/>
          <w:numId w:val="1"/>
        </w:numPr>
      </w:pPr>
      <w:r>
        <w:t xml:space="preserve">Dans quel pays d’Afrique voyage-t-il  et en quelle année ? Il voyage dans la partie française du Congo en 1926. </w:t>
      </w:r>
    </w:p>
    <w:p w:rsidR="00B80A8C" w:rsidRDefault="00B80A8C" w:rsidP="00B80A8C">
      <w:pPr>
        <w:pStyle w:val="Paragraphedeliste"/>
        <w:numPr>
          <w:ilvl w:val="0"/>
          <w:numId w:val="1"/>
        </w:numPr>
      </w:pPr>
      <w:r>
        <w:t xml:space="preserve">Qu’est ce qui le motive pour écrire un livre ? Il est tellement impressionné par les découvertes qu’il fait en Afrique. </w:t>
      </w:r>
    </w:p>
    <w:p w:rsidR="00B80A8C" w:rsidRDefault="00B80A8C" w:rsidP="00B80A8C">
      <w:pPr>
        <w:pStyle w:val="Paragraphedeliste"/>
        <w:numPr>
          <w:ilvl w:val="0"/>
          <w:numId w:val="1"/>
        </w:numPr>
      </w:pPr>
      <w:r>
        <w:t xml:space="preserve">Décris ce qu’il voit et le révolte.  Il voit les conditions très dures des Africains, il se rend compte que des enfants sont enlevés de leurs familles pour travailler sans être ni payés ni nourris. </w:t>
      </w:r>
    </w:p>
    <w:p w:rsidR="00B80A8C" w:rsidRDefault="00B80A8C" w:rsidP="00B80A8C">
      <w:pPr>
        <w:pStyle w:val="Paragraphedeliste"/>
        <w:numPr>
          <w:ilvl w:val="0"/>
          <w:numId w:val="1"/>
        </w:numPr>
      </w:pPr>
      <w:r>
        <w:t xml:space="preserve">Donne le nom de l’homme politique français qui s’affirme contre la colonisation. Son nom est </w:t>
      </w:r>
      <w:proofErr w:type="spellStart"/>
      <w:r>
        <w:t>Vigné</w:t>
      </w:r>
      <w:proofErr w:type="spellEnd"/>
      <w:r>
        <w:t xml:space="preserve"> d’</w:t>
      </w:r>
      <w:proofErr w:type="spellStart"/>
      <w:r>
        <w:t>Octon</w:t>
      </w:r>
      <w:proofErr w:type="spellEnd"/>
      <w:r>
        <w:t xml:space="preserve">. </w:t>
      </w:r>
    </w:p>
    <w:p w:rsidR="00B80A8C" w:rsidRDefault="00B80A8C" w:rsidP="00B80A8C">
      <w:pPr>
        <w:pStyle w:val="Paragraphedeliste"/>
        <w:numPr>
          <w:ilvl w:val="0"/>
          <w:numId w:val="1"/>
        </w:numPr>
      </w:pPr>
      <w:r>
        <w:t xml:space="preserve">Quel est le rêve que fait cet homme ? Il rêve que les peuples colonisés jettent dehors leurs colonisateurs. </w:t>
      </w:r>
    </w:p>
    <w:p w:rsidR="00B80A8C" w:rsidRDefault="00B80A8C" w:rsidP="00B80A8C">
      <w:pPr>
        <w:pStyle w:val="Paragraphedeliste"/>
        <w:numPr>
          <w:ilvl w:val="0"/>
          <w:numId w:val="1"/>
        </w:numPr>
      </w:pPr>
      <w:r>
        <w:t xml:space="preserve">Quelle répercussion a le livre d’André Gide ?  Cela provoque un grand débat en France entre ceux qui sont pour la colonisation et ceux qui sont contre. </w:t>
      </w:r>
    </w:p>
    <w:p w:rsidR="00B80A8C" w:rsidRDefault="00B80A8C" w:rsidP="00B80A8C">
      <w:pPr>
        <w:pStyle w:val="Paragraphedeliste"/>
        <w:numPr>
          <w:ilvl w:val="0"/>
          <w:numId w:val="1"/>
        </w:numPr>
      </w:pPr>
      <w:r>
        <w:t xml:space="preserve">Quel est le titre de ce livre ?  Le titre est « Voyage au Congo ». </w:t>
      </w:r>
    </w:p>
    <w:p w:rsidR="00B80A8C" w:rsidRDefault="00B80A8C" w:rsidP="00B80A8C">
      <w:pPr>
        <w:pStyle w:val="Paragraphedeliste"/>
        <w:numPr>
          <w:ilvl w:val="0"/>
          <w:numId w:val="1"/>
        </w:numPr>
      </w:pPr>
      <w:r>
        <w:t xml:space="preserve">Dans quels secteurs les Africains sont-ils obligés de travailler ? Ils doivent travailler dans les forêts, les champs, sur les chantiers de construction de ponts ou de chemin de fer. </w:t>
      </w:r>
    </w:p>
    <w:p w:rsidR="00B80A8C" w:rsidRDefault="00B80A8C" w:rsidP="00B80A8C">
      <w:pPr>
        <w:pStyle w:val="Paragraphedeliste"/>
        <w:numPr>
          <w:ilvl w:val="0"/>
          <w:numId w:val="1"/>
        </w:numPr>
      </w:pPr>
      <w:r>
        <w:t xml:space="preserve">Ces travaux sont-ils faits pour le bénéfice des peuples africains ou le bénéfice des peuples européens ? (explique) Ils sont pour le bénéfice des pays européens, pour transporter les ressources minières qui intéressent les économies et constructions européennes. </w:t>
      </w:r>
    </w:p>
    <w:p w:rsidR="003D5736" w:rsidRDefault="003D5736" w:rsidP="003D5736">
      <w:pPr>
        <w:pStyle w:val="Paragraphedeliste"/>
      </w:pPr>
    </w:p>
    <w:p w:rsidR="003D5736" w:rsidRDefault="003D5736" w:rsidP="003D5736">
      <w:pPr>
        <w:pStyle w:val="Paragraphedeliste"/>
      </w:pPr>
    </w:p>
    <w:p w:rsidR="003D5736" w:rsidRPr="006D64F7" w:rsidRDefault="003D5736" w:rsidP="003D5736">
      <w:pPr>
        <w:pStyle w:val="Paragraphedeliste"/>
        <w:rPr>
          <w:u w:val="single"/>
        </w:rPr>
      </w:pPr>
      <w:r w:rsidRPr="006D64F7">
        <w:rPr>
          <w:u w:val="single"/>
        </w:rPr>
        <w:t>Mathématiques Découverte manuel orange p 124</w:t>
      </w:r>
    </w:p>
    <w:p w:rsidR="003D5736" w:rsidRDefault="003D5736" w:rsidP="003D5736">
      <w:pPr>
        <w:pStyle w:val="Paragraphedeliste"/>
      </w:pPr>
    </w:p>
    <w:p w:rsidR="003D5736" w:rsidRDefault="003D5736" w:rsidP="003D5736">
      <w:pPr>
        <w:pStyle w:val="Paragraphedeliste"/>
      </w:pPr>
      <w:r>
        <w:t>1a : je mesure avec ma règle ou mon compas que je reporte sur ma règle  6cm</w:t>
      </w:r>
    </w:p>
    <w:p w:rsidR="003D5736" w:rsidRDefault="003D5736" w:rsidP="003D5736">
      <w:pPr>
        <w:pStyle w:val="Paragraphedeliste"/>
      </w:pPr>
      <w:r>
        <w:t xml:space="preserve">Sachant qu’1cm vaut 3km, </w:t>
      </w:r>
    </w:p>
    <w:p w:rsidR="003D5736" w:rsidRDefault="003D5736" w:rsidP="003D5736">
      <w:pPr>
        <w:pStyle w:val="Paragraphedeliste"/>
        <w:ind w:left="786"/>
      </w:pPr>
      <w:r>
        <w:t>6 x 3= 18 km est la distance entre le phare de la Coubre et le pointe de Grave</w:t>
      </w:r>
    </w:p>
    <w:p w:rsidR="003D5736" w:rsidRDefault="003D5736" w:rsidP="003D5736">
      <w:pPr>
        <w:pStyle w:val="Paragraphedeliste"/>
        <w:ind w:left="786"/>
      </w:pPr>
    </w:p>
    <w:p w:rsidR="003D5736" w:rsidRDefault="003D5736" w:rsidP="003D5736">
      <w:pPr>
        <w:pStyle w:val="Paragraphedeliste"/>
        <w:ind w:left="786"/>
      </w:pPr>
      <w:r>
        <w:t>b) 4cm</w:t>
      </w:r>
    </w:p>
    <w:p w:rsidR="003D5736" w:rsidRDefault="003D5736" w:rsidP="003D5736">
      <w:pPr>
        <w:ind w:left="709"/>
      </w:pPr>
      <w:r>
        <w:t>4x3=12 km entre les 2 phares</w:t>
      </w:r>
    </w:p>
    <w:p w:rsidR="003D5736" w:rsidRDefault="003D5736" w:rsidP="003D5736">
      <w:pPr>
        <w:pStyle w:val="Paragraphedeliste"/>
        <w:ind w:left="1069"/>
      </w:pPr>
    </w:p>
    <w:p w:rsidR="003D5736" w:rsidRDefault="003D5736" w:rsidP="003D5736">
      <w:pPr>
        <w:pStyle w:val="Paragraphedeliste"/>
        <w:ind w:left="1069"/>
      </w:pPr>
      <w:r>
        <w:t>c) 5 cm</w:t>
      </w:r>
    </w:p>
    <w:p w:rsidR="003D5736" w:rsidRDefault="003D5736" w:rsidP="003D5736">
      <w:pPr>
        <w:pStyle w:val="Paragraphedeliste"/>
        <w:ind w:left="1069"/>
      </w:pPr>
      <w:r>
        <w:t xml:space="preserve">5 x 3 = 15 km entre le zoo de la </w:t>
      </w:r>
      <w:proofErr w:type="spellStart"/>
      <w:r>
        <w:t>palmyre</w:t>
      </w:r>
      <w:proofErr w:type="spellEnd"/>
      <w:r>
        <w:t xml:space="preserve"> et la pointe de Grave.</w:t>
      </w:r>
    </w:p>
    <w:p w:rsidR="003D5736" w:rsidRDefault="003D5736" w:rsidP="003D5736">
      <w:pPr>
        <w:pStyle w:val="Paragraphedeliste"/>
        <w:ind w:left="1069"/>
      </w:pPr>
    </w:p>
    <w:p w:rsidR="003D5736" w:rsidRDefault="003D5736" w:rsidP="003D5736">
      <w:pPr>
        <w:ind w:left="709"/>
      </w:pPr>
      <w:r>
        <w:t>2- vrai car je mesure 7 cm et 7x3= 21 km.</w:t>
      </w:r>
    </w:p>
    <w:p w:rsidR="003D5736" w:rsidRDefault="003D5736" w:rsidP="003D5736">
      <w:pPr>
        <w:ind w:left="993"/>
      </w:pPr>
      <w:r>
        <w:t>Faux car je mesure plus de 5 cm (donc plus de 5x3=15km)</w:t>
      </w:r>
    </w:p>
    <w:p w:rsidR="003D5736" w:rsidRDefault="003D5736" w:rsidP="003D5736">
      <w:pPr>
        <w:pStyle w:val="Paragraphedeliste"/>
        <w:ind w:left="1353"/>
      </w:pPr>
    </w:p>
    <w:p w:rsidR="003D5736" w:rsidRDefault="003D5736" w:rsidP="003D5736">
      <w:pPr>
        <w:pStyle w:val="Paragraphedeliste"/>
        <w:ind w:left="1353"/>
      </w:pPr>
      <w:r>
        <w:t>3- 10h10 -0h20 = 9h50</w:t>
      </w:r>
    </w:p>
    <w:p w:rsidR="003D5736" w:rsidRDefault="003D5736" w:rsidP="003D5736">
      <w:pPr>
        <w:pStyle w:val="Paragraphedeliste"/>
        <w:ind w:left="1353"/>
      </w:pPr>
      <w:r>
        <w:t>Il est parti à 9h50.</w:t>
      </w:r>
    </w:p>
    <w:p w:rsidR="003D5736" w:rsidRDefault="003D5736" w:rsidP="003D5736">
      <w:pPr>
        <w:pStyle w:val="Paragraphedeliste"/>
        <w:ind w:left="1353"/>
      </w:pPr>
    </w:p>
    <w:p w:rsidR="003D5736" w:rsidRDefault="003D5736" w:rsidP="003D5736">
      <w:pPr>
        <w:pStyle w:val="Paragraphedeliste"/>
        <w:ind w:left="1353"/>
      </w:pPr>
      <w:r>
        <w:t xml:space="preserve">4- en 20 minutes, il parcourt 5 km ; </w:t>
      </w:r>
    </w:p>
    <w:p w:rsidR="003D5736" w:rsidRDefault="003D5736" w:rsidP="003D5736">
      <w:pPr>
        <w:pStyle w:val="Paragraphedeliste"/>
        <w:ind w:left="1353"/>
      </w:pPr>
      <w:r>
        <w:t>En 1h (=60 minutes = 3x20 minutes), il parcourt 5 x 3 = 15 km.</w:t>
      </w:r>
    </w:p>
    <w:p w:rsidR="003D5736" w:rsidRDefault="003D5736" w:rsidP="003D5736">
      <w:pPr>
        <w:pStyle w:val="Paragraphedeliste"/>
        <w:ind w:left="1353"/>
      </w:pPr>
    </w:p>
    <w:p w:rsidR="00AB0DC7" w:rsidRDefault="00AB0DC7" w:rsidP="003D5736">
      <w:pPr>
        <w:pStyle w:val="Paragraphedeliste"/>
        <w:ind w:left="1353"/>
      </w:pPr>
    </w:p>
    <w:p w:rsidR="003D5736" w:rsidRDefault="003D5736" w:rsidP="003D5736">
      <w:pPr>
        <w:pStyle w:val="Paragraphedeliste"/>
        <w:ind w:left="1353"/>
      </w:pPr>
      <w:r>
        <w:lastRenderedPageBreak/>
        <w:t xml:space="preserve">EX 2 </w:t>
      </w:r>
      <w:r w:rsidR="00AB0DC7">
        <w:t>p124</w:t>
      </w:r>
      <w:bookmarkStart w:id="0" w:name="_GoBack"/>
      <w:bookmarkEnd w:id="0"/>
    </w:p>
    <w:p w:rsidR="003D5736" w:rsidRDefault="003D5736" w:rsidP="003D5736">
      <w:pPr>
        <w:pStyle w:val="Paragraphedeliste"/>
        <w:ind w:left="1353"/>
      </w:pPr>
      <w:r>
        <w:t xml:space="preserve">Je mesure 4,5 cm soit 4,5x3 = 13,5 km </w:t>
      </w:r>
    </w:p>
    <w:p w:rsidR="003D5736" w:rsidRDefault="003D5736" w:rsidP="003D5736">
      <w:pPr>
        <w:pStyle w:val="Paragraphedeliste"/>
        <w:ind w:left="1353"/>
      </w:pPr>
      <w:r>
        <w:t xml:space="preserve">Or la départementale en jaune indique 15 km. </w:t>
      </w:r>
    </w:p>
    <w:p w:rsidR="003D5736" w:rsidRDefault="003D5736" w:rsidP="003D5736">
      <w:pPr>
        <w:pStyle w:val="Paragraphedeliste"/>
        <w:ind w:left="1353"/>
      </w:pPr>
      <w:r>
        <w:t xml:space="preserve">Ces distances sont différentes car la voie terrestre est sinueuse, donc plus longue que la trajectoire en vol d’oiseau est rectiligne car elle ne rencontre aucun obstacle. </w:t>
      </w:r>
    </w:p>
    <w:p w:rsidR="00B80A8C" w:rsidRDefault="006D64F7" w:rsidP="006D64F7">
      <w:pPr>
        <w:jc w:val="center"/>
      </w:pPr>
      <w:r>
        <w:t>APRES-MIDI</w:t>
      </w:r>
    </w:p>
    <w:p w:rsidR="005536C9" w:rsidRDefault="005536C9">
      <w:r>
        <w:t xml:space="preserve">DESSIN ANIME : les grandes </w:t>
      </w:r>
      <w:proofErr w:type="spellStart"/>
      <w:r>
        <w:t>grandes</w:t>
      </w:r>
      <w:proofErr w:type="spellEnd"/>
      <w:r>
        <w:t xml:space="preserve"> vacances </w:t>
      </w:r>
      <w:r w:rsidR="006D64F7">
        <w:t>NOTE /10</w:t>
      </w:r>
    </w:p>
    <w:p w:rsidR="005536C9" w:rsidRDefault="005536C9" w:rsidP="005536C9">
      <w:pPr>
        <w:pStyle w:val="Paragraphedeliste"/>
        <w:numPr>
          <w:ilvl w:val="0"/>
          <w:numId w:val="2"/>
        </w:numPr>
      </w:pPr>
      <w:r>
        <w:t xml:space="preserve">Avec tes mots à toi, définis ce qu’est la solidarité ? </w:t>
      </w:r>
      <w:r>
        <w:t xml:space="preserve">La solidarité est le fait d’être concerné par les autres et de les aider. </w:t>
      </w:r>
    </w:p>
    <w:p w:rsidR="005536C9" w:rsidRDefault="005536C9" w:rsidP="005536C9">
      <w:pPr>
        <w:pStyle w:val="Paragraphedeliste"/>
        <w:numPr>
          <w:ilvl w:val="0"/>
          <w:numId w:val="2"/>
        </w:numPr>
      </w:pPr>
      <w:r>
        <w:t xml:space="preserve">Dans ce premier épisode d’aujourd’hui, qui se montre solidaire et envers qui ? </w:t>
      </w:r>
      <w:r>
        <w:t xml:space="preserve">Tous les élèves de la classe se montrent solidaires de la fillette juive en portant une étoile jaune. </w:t>
      </w:r>
    </w:p>
    <w:p w:rsidR="005536C9" w:rsidRDefault="005536C9" w:rsidP="005536C9">
      <w:pPr>
        <w:pStyle w:val="Paragraphedeliste"/>
        <w:numPr>
          <w:ilvl w:val="0"/>
          <w:numId w:val="2"/>
        </w:numPr>
      </w:pPr>
      <w:r>
        <w:t>Qu’</w:t>
      </w:r>
      <w:proofErr w:type="spellStart"/>
      <w:r>
        <w:t>est ce</w:t>
      </w:r>
      <w:proofErr w:type="spellEnd"/>
      <w:r>
        <w:t xml:space="preserve"> que la délation ? (regarde le dictionnaire)</w:t>
      </w:r>
      <w:r w:rsidR="00E500F0">
        <w:t xml:space="preserve"> La délation est la dénonciation pratiquée pour des motifs intéressés et méprisables. </w:t>
      </w:r>
    </w:p>
    <w:p w:rsidR="005536C9" w:rsidRDefault="005536C9" w:rsidP="005536C9">
      <w:pPr>
        <w:pStyle w:val="Paragraphedeliste"/>
        <w:numPr>
          <w:ilvl w:val="0"/>
          <w:numId w:val="2"/>
        </w:numPr>
      </w:pPr>
      <w:r>
        <w:t xml:space="preserve">Qui est délateur dans cet épisode ? </w:t>
      </w:r>
      <w:r w:rsidR="00E500F0">
        <w:t xml:space="preserve">C’est le jeune homme qui amène les gendarmes à l’école. </w:t>
      </w:r>
    </w:p>
    <w:p w:rsidR="005536C9" w:rsidRDefault="005536C9" w:rsidP="005536C9">
      <w:pPr>
        <w:pStyle w:val="Paragraphedeliste"/>
        <w:numPr>
          <w:ilvl w:val="0"/>
          <w:numId w:val="2"/>
        </w:numPr>
      </w:pPr>
      <w:r>
        <w:t xml:space="preserve">Que penses-tu de l’instituteur ? </w:t>
      </w:r>
      <w:r w:rsidR="00E500F0">
        <w:t xml:space="preserve">L’instituteur est droit, et courageux : il garde son </w:t>
      </w:r>
      <w:proofErr w:type="spellStart"/>
      <w:r w:rsidR="00E500F0">
        <w:t>sang froid</w:t>
      </w:r>
      <w:proofErr w:type="spellEnd"/>
      <w:r w:rsidR="00E500F0">
        <w:t xml:space="preserve"> face au délateur et aux gendarmes. </w:t>
      </w:r>
    </w:p>
    <w:p w:rsidR="005536C9" w:rsidRDefault="005536C9" w:rsidP="005536C9">
      <w:pPr>
        <w:pStyle w:val="Paragraphedeliste"/>
        <w:numPr>
          <w:ilvl w:val="0"/>
          <w:numId w:val="2"/>
        </w:numPr>
      </w:pPr>
      <w:r>
        <w:t>Dans le deuxième épisode, quelle célébration de fête nationale n’est plus autorisée ?</w:t>
      </w:r>
      <w:r w:rsidR="00E500F0">
        <w:t xml:space="preserve"> C’est l’armistice du 11 novembre 1918.</w:t>
      </w:r>
    </w:p>
    <w:p w:rsidR="005536C9" w:rsidRDefault="005536C9" w:rsidP="005536C9">
      <w:pPr>
        <w:pStyle w:val="Paragraphedeliste"/>
        <w:numPr>
          <w:ilvl w:val="0"/>
          <w:numId w:val="2"/>
        </w:numPr>
      </w:pPr>
      <w:r>
        <w:t>Pour quelles raisons ?</w:t>
      </w:r>
      <w:r w:rsidR="00E500F0">
        <w:t xml:space="preserve"> Car elle rappelle la défaite de l’Allemagne face à la France.</w:t>
      </w:r>
    </w:p>
    <w:p w:rsidR="005536C9" w:rsidRDefault="005536C9" w:rsidP="005536C9">
      <w:pPr>
        <w:pStyle w:val="Paragraphedeliste"/>
        <w:numPr>
          <w:ilvl w:val="0"/>
          <w:numId w:val="2"/>
        </w:numPr>
      </w:pPr>
      <w:r>
        <w:t>Les enfants se sentent-ils concernés par cette fête nationale ?</w:t>
      </w:r>
      <w:r w:rsidR="00E500F0">
        <w:t xml:space="preserve"> Oui, ils s’en sentent proches car ils y ont perdu quelqu’un de leur famille.</w:t>
      </w:r>
    </w:p>
    <w:p w:rsidR="005536C9" w:rsidRDefault="005536C9" w:rsidP="005536C9">
      <w:pPr>
        <w:pStyle w:val="Paragraphedeliste"/>
        <w:numPr>
          <w:ilvl w:val="0"/>
          <w:numId w:val="2"/>
        </w:numPr>
      </w:pPr>
      <w:r>
        <w:t xml:space="preserve">Pourquoi de très nombreuses familles se sentent concernés ? </w:t>
      </w:r>
      <w:r w:rsidR="00E500F0">
        <w:t xml:space="preserve"> Quasiment toutes les familles françaises ont perdu des membres dans cette guerre. </w:t>
      </w:r>
    </w:p>
    <w:p w:rsidR="005536C9" w:rsidRDefault="005536C9" w:rsidP="005536C9">
      <w:pPr>
        <w:pStyle w:val="Paragraphedeliste"/>
        <w:numPr>
          <w:ilvl w:val="0"/>
          <w:numId w:val="2"/>
        </w:numPr>
      </w:pPr>
      <w:r>
        <w:t xml:space="preserve">En quoi est-ce dur pour les français de l’époque de ne plus y faire mémoire ? </w:t>
      </w:r>
      <w:r w:rsidR="00E500F0">
        <w:t xml:space="preserve">Car cela leur permet d’honorer leurs morts collectivement. </w:t>
      </w:r>
    </w:p>
    <w:p w:rsidR="005536C9" w:rsidRDefault="005536C9"/>
    <w:sectPr w:rsidR="005536C9" w:rsidSect="006D64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3A0D"/>
    <w:multiLevelType w:val="hybridMultilevel"/>
    <w:tmpl w:val="980EE2AA"/>
    <w:lvl w:ilvl="0" w:tplc="9E1C14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6D9244FF"/>
    <w:multiLevelType w:val="hybridMultilevel"/>
    <w:tmpl w:val="5868130A"/>
    <w:lvl w:ilvl="0" w:tplc="3EC44DA6">
      <w:start w:val="1"/>
      <w:numFmt w:val="decimalZero"/>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58"/>
    <w:rsid w:val="000F0858"/>
    <w:rsid w:val="003D5736"/>
    <w:rsid w:val="005536C9"/>
    <w:rsid w:val="006D64F7"/>
    <w:rsid w:val="00AB0DC7"/>
    <w:rsid w:val="00B80A8C"/>
    <w:rsid w:val="00C021F8"/>
    <w:rsid w:val="00E50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0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BRESNU</dc:creator>
  <cp:lastModifiedBy>Anne BRESNU</cp:lastModifiedBy>
  <cp:revision>6</cp:revision>
  <dcterms:created xsi:type="dcterms:W3CDTF">2020-06-11T12:50:00Z</dcterms:created>
  <dcterms:modified xsi:type="dcterms:W3CDTF">2020-06-12T15:46:00Z</dcterms:modified>
</cp:coreProperties>
</file>