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E" w:rsidRPr="00F95AD7" w:rsidRDefault="00F95AD7">
      <w:p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CORRIGE DE LA LECTURE 3 « </w:t>
      </w:r>
      <w:r w:rsidR="00882615" w:rsidRPr="00F95AD7">
        <w:rPr>
          <w:rFonts w:ascii="Comic Sans MS" w:hAnsi="Comic Sans MS"/>
          <w:color w:val="00B050"/>
        </w:rPr>
        <w:t>Le meilleur ami de mon père</w:t>
      </w:r>
      <w:r w:rsidRPr="00F95AD7">
        <w:rPr>
          <w:rFonts w:ascii="Comic Sans MS" w:hAnsi="Comic Sans MS"/>
          <w:color w:val="00B050"/>
        </w:rPr>
        <w:t xml:space="preserve"> » </w:t>
      </w:r>
      <w:r w:rsidR="00882615" w:rsidRPr="00F95AD7">
        <w:rPr>
          <w:rFonts w:ascii="Comic Sans MS" w:hAnsi="Comic Sans MS"/>
          <w:color w:val="00B050"/>
        </w:rPr>
        <w:t xml:space="preserve">: </w:t>
      </w:r>
    </w:p>
    <w:p w:rsidR="00882615" w:rsidRPr="00F95AD7" w:rsidRDefault="00882615" w:rsidP="00882615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Le narrateur de ce récit est un grand-père qui raconte à son petit-fils l’histoire de son père à lui pendant la guerre. </w:t>
      </w:r>
    </w:p>
    <w:p w:rsidR="00882615" w:rsidRPr="00F95AD7" w:rsidRDefault="00882615" w:rsidP="00882615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Il est l’arrière-grand-père du petit garçon.</w:t>
      </w:r>
    </w:p>
    <w:p w:rsidR="00882615" w:rsidRPr="00F95AD7" w:rsidRDefault="00882615" w:rsidP="00882615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Joey est un cheval bai avec </w:t>
      </w:r>
      <w:proofErr w:type="gramStart"/>
      <w:r w:rsidRPr="00F95AD7">
        <w:rPr>
          <w:rFonts w:ascii="Comic Sans MS" w:hAnsi="Comic Sans MS"/>
          <w:color w:val="00B050"/>
        </w:rPr>
        <w:t>un</w:t>
      </w:r>
      <w:proofErr w:type="gramEnd"/>
      <w:r w:rsidRPr="00F95AD7">
        <w:rPr>
          <w:rFonts w:ascii="Comic Sans MS" w:hAnsi="Comic Sans MS"/>
          <w:color w:val="00B050"/>
        </w:rPr>
        <w:t xml:space="preserve"> étoile sur le front, et quatre chaussettes blanches. </w:t>
      </w:r>
    </w:p>
    <w:p w:rsidR="00882615" w:rsidRPr="00F95AD7" w:rsidRDefault="00882615" w:rsidP="00882615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Il s’agit de la première guerre mondiale. </w:t>
      </w:r>
    </w:p>
    <w:p w:rsidR="00882615" w:rsidRPr="00F95AD7" w:rsidRDefault="00882615" w:rsidP="00882615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8) </w:t>
      </w:r>
      <w:r w:rsidRPr="00F95AD7">
        <w:rPr>
          <w:rFonts w:ascii="Comic Sans MS" w:hAnsi="Comic Sans MS"/>
          <w:i/>
          <w:color w:val="00B050"/>
        </w:rPr>
        <w:t xml:space="preserve">(votre réponse </w:t>
      </w:r>
      <w:proofErr w:type="gramStart"/>
      <w:r w:rsidRPr="00F95AD7">
        <w:rPr>
          <w:rFonts w:ascii="Comic Sans MS" w:hAnsi="Comic Sans MS"/>
          <w:i/>
          <w:color w:val="00B050"/>
        </w:rPr>
        <w:t>personnelle</w:t>
      </w:r>
      <w:r w:rsidRPr="00F95AD7">
        <w:rPr>
          <w:rFonts w:ascii="Comic Sans MS" w:hAnsi="Comic Sans MS"/>
          <w:color w:val="00B050"/>
        </w:rPr>
        <w:t xml:space="preserve"> )</w:t>
      </w:r>
      <w:proofErr w:type="gramEnd"/>
    </w:p>
    <w:p w:rsidR="00882615" w:rsidRPr="00F95AD7" w:rsidRDefault="00882615" w:rsidP="00882615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9) Père a 14  ans lorsqu’il part faire la guerre, il le fait pour tenter de retrouver son cheval Joey. </w:t>
      </w:r>
    </w:p>
    <w:p w:rsidR="00882615" w:rsidRPr="00F95AD7" w:rsidRDefault="00882615" w:rsidP="00882615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10) Les tranchées sont « l’enfer sur Terre », car les obus, les bombes et les balles tirées peuvent à tout moment tuer les soldats. </w:t>
      </w:r>
    </w:p>
    <w:p w:rsidR="00882615" w:rsidRPr="00F95AD7" w:rsidRDefault="00882615" w:rsidP="00882615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11) Père va chercher Joey perdu dans le no man’s land, le joue à pile ou face avec un soldat allemand qui a fait la même chose. A la  fin de la guerre, alors que l’armée veut le vendre à la</w:t>
      </w:r>
      <w:r w:rsidR="00893281" w:rsidRPr="00F95AD7">
        <w:rPr>
          <w:rFonts w:ascii="Comic Sans MS" w:hAnsi="Comic Sans MS"/>
          <w:color w:val="00B050"/>
        </w:rPr>
        <w:t xml:space="preserve"> boucherie, Père met tout son argent pour le racheter et le sauver. </w:t>
      </w:r>
    </w:p>
    <w:p w:rsidR="00F95AD7" w:rsidRPr="00F95AD7" w:rsidRDefault="00893281" w:rsidP="00893281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12) L’armée vend tous les chevaux à la boucherie pour en faire de la viande afin de nourrir la population.</w:t>
      </w:r>
    </w:p>
    <w:p w:rsidR="00F95AD7" w:rsidRPr="00F95AD7" w:rsidRDefault="00F95AD7" w:rsidP="00893281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_________________________________________________</w:t>
      </w:r>
    </w:p>
    <w:p w:rsidR="009E131D" w:rsidRPr="00F95AD7" w:rsidRDefault="009E131D" w:rsidP="009E131D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MATHS : chapitre 48 page 92 la découverte </w:t>
      </w:r>
    </w:p>
    <w:p w:rsidR="009E131D" w:rsidRPr="00F95AD7" w:rsidRDefault="009E131D" w:rsidP="009E131D">
      <w:pPr>
        <w:ind w:left="360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Tu travailles face à deux affiches de prix de location de vélos VTT : RANDO VTT et LOC VTT. </w:t>
      </w:r>
    </w:p>
    <w:p w:rsidR="009E131D" w:rsidRPr="00F95AD7" w:rsidRDefault="009E131D" w:rsidP="009E131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A – 12 x 7 = 84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Chez </w:t>
      </w:r>
      <w:proofErr w:type="spellStart"/>
      <w:r w:rsidRPr="00F95AD7">
        <w:rPr>
          <w:rFonts w:ascii="Comic Sans MS" w:hAnsi="Comic Sans MS"/>
          <w:color w:val="00B050"/>
        </w:rPr>
        <w:t>Rando</w:t>
      </w:r>
      <w:proofErr w:type="spellEnd"/>
      <w:r w:rsidRPr="00F95AD7">
        <w:rPr>
          <w:rFonts w:ascii="Comic Sans MS" w:hAnsi="Comic Sans MS"/>
          <w:color w:val="00B050"/>
        </w:rPr>
        <w:t xml:space="preserve"> VTT, une semaine de location coûte 84€.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B- Chez </w:t>
      </w:r>
      <w:proofErr w:type="spellStart"/>
      <w:r w:rsidRPr="00F95AD7">
        <w:rPr>
          <w:rFonts w:ascii="Comic Sans MS" w:hAnsi="Comic Sans MS"/>
          <w:color w:val="00B050"/>
        </w:rPr>
        <w:t>Loc</w:t>
      </w:r>
      <w:proofErr w:type="spellEnd"/>
      <w:r w:rsidRPr="00F95AD7">
        <w:rPr>
          <w:rFonts w:ascii="Comic Sans MS" w:hAnsi="Comic Sans MS"/>
          <w:color w:val="00B050"/>
        </w:rPr>
        <w:t xml:space="preserve"> VTT, une semaine de location coûte 75€ (simple lecture)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2- 12x5=60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Pour 5 jours, le coût sera de 60€ dans l’une ou l’autre des boutiques. 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12X6= 72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Pour 6 jours à </w:t>
      </w:r>
      <w:proofErr w:type="spellStart"/>
      <w:r w:rsidRPr="00F95AD7">
        <w:rPr>
          <w:rFonts w:ascii="Comic Sans MS" w:hAnsi="Comic Sans MS"/>
          <w:color w:val="00B050"/>
        </w:rPr>
        <w:t>Rando</w:t>
      </w:r>
      <w:proofErr w:type="spellEnd"/>
      <w:r w:rsidRPr="00F95AD7">
        <w:rPr>
          <w:rFonts w:ascii="Comic Sans MS" w:hAnsi="Comic Sans MS"/>
          <w:color w:val="00B050"/>
        </w:rPr>
        <w:t xml:space="preserve"> VTT, le coût est de 72€ alors que chez LOC VTT, il est de 68 € pour 6 jours donc c’est plus avantageux à partir de 6 jours chez LOC VTT. 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</w:p>
    <w:p w:rsidR="009E131D" w:rsidRPr="00F95AD7" w:rsidRDefault="009E131D" w:rsidP="00886FF9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48 = 12x4</w:t>
      </w:r>
    </w:p>
    <w:p w:rsidR="009E131D" w:rsidRPr="00F95AD7" w:rsidRDefault="009E131D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>Ce touriste a loué un vtt chez RANDO VTT</w:t>
      </w:r>
      <w:r w:rsidR="00886FF9" w:rsidRPr="00F95AD7">
        <w:rPr>
          <w:rFonts w:ascii="Comic Sans MS" w:hAnsi="Comic Sans MS"/>
          <w:color w:val="00B050"/>
        </w:rPr>
        <w:t xml:space="preserve"> pour 4 jours. </w:t>
      </w:r>
    </w:p>
    <w:p w:rsidR="00886FF9" w:rsidRPr="00F95AD7" w:rsidRDefault="00886FF9" w:rsidP="009E131D">
      <w:pPr>
        <w:pStyle w:val="Paragraphedeliste"/>
        <w:rPr>
          <w:rFonts w:ascii="Comic Sans MS" w:hAnsi="Comic Sans MS"/>
          <w:color w:val="00B050"/>
        </w:rPr>
      </w:pPr>
    </w:p>
    <w:p w:rsidR="00886FF9" w:rsidRPr="00F95AD7" w:rsidRDefault="00886FF9" w:rsidP="00886FF9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134 = 120 + (2x7) </w:t>
      </w:r>
    </w:p>
    <w:p w:rsidR="00886FF9" w:rsidRPr="00F95AD7" w:rsidRDefault="00FA58DE" w:rsidP="00886FF9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t xml:space="preserve">Cet autre touriste a loué chez LOC VTT 2 semaines et 2 jours supplémentaires. </w:t>
      </w:r>
    </w:p>
    <w:p w:rsidR="00FA58DE" w:rsidRPr="00F95AD7" w:rsidRDefault="00FA58DE" w:rsidP="00886FF9">
      <w:pPr>
        <w:pStyle w:val="Paragraphedeliste"/>
        <w:rPr>
          <w:rFonts w:ascii="Comic Sans MS" w:hAnsi="Comic Sans MS"/>
          <w:color w:val="00B050"/>
        </w:rPr>
      </w:pPr>
    </w:p>
    <w:p w:rsidR="00FA58DE" w:rsidRPr="00F95AD7" w:rsidRDefault="00FA58DE" w:rsidP="00FA58DE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</w:rPr>
      </w:pPr>
      <w:proofErr w:type="spellStart"/>
      <w:r w:rsidRPr="00F95AD7">
        <w:rPr>
          <w:rFonts w:ascii="Comic Sans MS" w:hAnsi="Comic Sans MS"/>
          <w:color w:val="00B050"/>
        </w:rPr>
        <w:t>A-Le</w:t>
      </w:r>
      <w:proofErr w:type="spellEnd"/>
      <w:r w:rsidRPr="00F95AD7">
        <w:rPr>
          <w:rFonts w:ascii="Comic Sans MS" w:hAnsi="Comic Sans MS"/>
          <w:color w:val="00B050"/>
        </w:rPr>
        <w:t xml:space="preserve"> tarif est proportionnel au nombre de jours chez RANDO VTT. (il obéit à la multiplication : X …)</w:t>
      </w:r>
    </w:p>
    <w:p w:rsidR="00FA58DE" w:rsidRPr="00F95AD7" w:rsidRDefault="00FA58DE" w:rsidP="00FA58DE">
      <w:pPr>
        <w:pStyle w:val="Paragraphedeliste"/>
        <w:rPr>
          <w:rFonts w:ascii="Comic Sans MS" w:hAnsi="Comic Sans MS"/>
          <w:color w:val="00B050"/>
        </w:rPr>
      </w:pPr>
    </w:p>
    <w:p w:rsidR="00886FF9" w:rsidRPr="00F95AD7" w:rsidRDefault="00FA58DE" w:rsidP="009E131D">
      <w:pPr>
        <w:pStyle w:val="Paragraphedeliste"/>
        <w:rPr>
          <w:rFonts w:ascii="Comic Sans MS" w:hAnsi="Comic Sans MS"/>
          <w:color w:val="00B050"/>
        </w:rPr>
      </w:pPr>
      <w:r w:rsidRPr="00F95AD7">
        <w:rPr>
          <w:rFonts w:ascii="Comic Sans MS" w:hAnsi="Comic Sans MS"/>
          <w:color w:val="00B050"/>
        </w:rPr>
        <w:lastRenderedPageBreak/>
        <w:t xml:space="preserve">B- Le tarif n’est pas proportionnel au nombre de jours (on ne peut pas obtenir le résultat avec une simple multiplication) : c’est le magasin LOC </w:t>
      </w:r>
      <w:proofErr w:type="gramStart"/>
      <w:r w:rsidRPr="00F95AD7">
        <w:rPr>
          <w:rFonts w:ascii="Comic Sans MS" w:hAnsi="Comic Sans MS"/>
          <w:color w:val="00B050"/>
        </w:rPr>
        <w:t>VTT .</w:t>
      </w:r>
      <w:proofErr w:type="gramEnd"/>
      <w:r w:rsidRPr="00F95AD7">
        <w:rPr>
          <w:rFonts w:ascii="Comic Sans MS" w:hAnsi="Comic Sans MS"/>
          <w:color w:val="00B050"/>
        </w:rPr>
        <w:t xml:space="preserve"> </w:t>
      </w:r>
    </w:p>
    <w:sectPr w:rsidR="00886FF9" w:rsidRPr="00F95AD7" w:rsidSect="00F95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CB8"/>
    <w:multiLevelType w:val="hybridMultilevel"/>
    <w:tmpl w:val="BBE613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17A"/>
    <w:multiLevelType w:val="hybridMultilevel"/>
    <w:tmpl w:val="02084CE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E5C"/>
    <w:multiLevelType w:val="hybridMultilevel"/>
    <w:tmpl w:val="5EBCC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615"/>
    <w:rsid w:val="00882615"/>
    <w:rsid w:val="00886FF9"/>
    <w:rsid w:val="00893281"/>
    <w:rsid w:val="009E131D"/>
    <w:rsid w:val="009F534E"/>
    <w:rsid w:val="00D55258"/>
    <w:rsid w:val="00F95AD7"/>
    <w:rsid w:val="00FA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2020-05-16T06:31:00Z</dcterms:created>
  <dcterms:modified xsi:type="dcterms:W3CDTF">2020-05-16T08:19:00Z</dcterms:modified>
</cp:coreProperties>
</file>