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FE" w:rsidRPr="00A03B69" w:rsidRDefault="00702507" w:rsidP="00A03B69">
      <w:pPr>
        <w:jc w:val="center"/>
        <w:rPr>
          <w:u w:val="single"/>
        </w:rPr>
      </w:pPr>
      <w:r w:rsidRPr="00A03B69">
        <w:rPr>
          <w:u w:val="single"/>
        </w:rPr>
        <w:t>Corrigé du lundi 8 juin</w:t>
      </w:r>
    </w:p>
    <w:p w:rsidR="00702507" w:rsidRPr="00856663" w:rsidRDefault="00856663">
      <w:pPr>
        <w:rPr>
          <w:u w:val="single"/>
        </w:rPr>
      </w:pPr>
      <w:r w:rsidRPr="00856663">
        <w:rPr>
          <w:u w:val="single"/>
        </w:rPr>
        <w:t>HISTOIRE pag</w:t>
      </w:r>
      <w:r w:rsidR="00702507" w:rsidRPr="00856663">
        <w:rPr>
          <w:u w:val="single"/>
        </w:rPr>
        <w:t>e 18</w:t>
      </w:r>
    </w:p>
    <w:p w:rsidR="00702507" w:rsidRDefault="00702507" w:rsidP="00702507">
      <w:pPr>
        <w:pStyle w:val="Paragraphedeliste"/>
        <w:numPr>
          <w:ilvl w:val="0"/>
          <w:numId w:val="1"/>
        </w:numPr>
      </w:pPr>
      <w:r>
        <w:t xml:space="preserve">Les pays alliés des Etats-Unis sont : France, Belgique, Pays-Bas, Danemark, Royaume-Uni, Suède, Norvège, Grèce, Portugal, Espagne. </w:t>
      </w:r>
    </w:p>
    <w:p w:rsidR="00702507" w:rsidRDefault="00702507" w:rsidP="00702507">
      <w:pPr>
        <w:pStyle w:val="Paragraphedeliste"/>
        <w:numPr>
          <w:ilvl w:val="0"/>
          <w:numId w:val="1"/>
        </w:numPr>
      </w:pPr>
      <w:r>
        <w:t xml:space="preserve">Les pays passés sous la domination de l’URSS sont : Pologne, Tchécoslovaquie, Hongrie, Roumanie, Bulgarie, Albanie, Yougoslavie, Hongrie. </w:t>
      </w:r>
    </w:p>
    <w:p w:rsidR="00702507" w:rsidRDefault="00702507" w:rsidP="00702507">
      <w:pPr>
        <w:pStyle w:val="Paragraphedeliste"/>
        <w:numPr>
          <w:ilvl w:val="0"/>
          <w:numId w:val="1"/>
        </w:numPr>
      </w:pPr>
      <w:r>
        <w:t xml:space="preserve">Les pays qui arrivent en Allemagne après 1945 viennent de l’Europe de l’Est. </w:t>
      </w:r>
    </w:p>
    <w:p w:rsidR="00702507" w:rsidRDefault="00702507" w:rsidP="00702507">
      <w:r>
        <w:t>P19</w:t>
      </w:r>
    </w:p>
    <w:p w:rsidR="00702507" w:rsidRDefault="00702507" w:rsidP="00702507">
      <w:pPr>
        <w:pStyle w:val="Paragraphedeliste"/>
        <w:numPr>
          <w:ilvl w:val="0"/>
          <w:numId w:val="1"/>
        </w:numPr>
      </w:pPr>
      <w:r>
        <w:t xml:space="preserve">Les bombardements aériens des alliés tuent de nombreux civils et détruisent des villes entières. </w:t>
      </w:r>
    </w:p>
    <w:p w:rsidR="00702507" w:rsidRDefault="008D780F" w:rsidP="00702507">
      <w:pPr>
        <w:pStyle w:val="Paragraphedeliste"/>
        <w:numPr>
          <w:ilvl w:val="0"/>
          <w:numId w:val="1"/>
        </w:numPr>
      </w:pPr>
      <w:r>
        <w:t xml:space="preserve">Les pertes militaires françaises sont moindres car elle a peu participé aux combats, alors que l’URSS était prise dans une guerre d’anéantissement. </w:t>
      </w:r>
    </w:p>
    <w:p w:rsidR="008D780F" w:rsidRDefault="008D780F" w:rsidP="00702507">
      <w:pPr>
        <w:pStyle w:val="Paragraphedeliste"/>
        <w:numPr>
          <w:ilvl w:val="0"/>
          <w:numId w:val="1"/>
        </w:numPr>
      </w:pPr>
      <w:r>
        <w:t xml:space="preserve">Il n’y a eu aucune victime civile aux Etats-Unis car aucun combat ne s’est passé sur son territoire. </w:t>
      </w:r>
    </w:p>
    <w:p w:rsidR="008D780F" w:rsidRDefault="008D780F" w:rsidP="00702507">
      <w:pPr>
        <w:pStyle w:val="Paragraphedeliste"/>
        <w:numPr>
          <w:ilvl w:val="0"/>
          <w:numId w:val="1"/>
        </w:numPr>
      </w:pPr>
      <w:r>
        <w:t xml:space="preserve">C’est le chef de la police du gouvernement de Vichy, gouvernement de la France occupée, qui fait arrêter les enfants juifs. </w:t>
      </w:r>
    </w:p>
    <w:p w:rsidR="008D780F" w:rsidRDefault="008D780F" w:rsidP="00702507">
      <w:pPr>
        <w:pStyle w:val="Paragraphedeliste"/>
        <w:numPr>
          <w:ilvl w:val="0"/>
          <w:numId w:val="1"/>
        </w:numPr>
      </w:pPr>
      <w:r>
        <w:t xml:space="preserve">Ils sont déportés dans les territoires de l’Est. </w:t>
      </w:r>
    </w:p>
    <w:p w:rsidR="008D780F" w:rsidRDefault="008D780F" w:rsidP="008D780F">
      <w:r>
        <w:t>P20</w:t>
      </w:r>
    </w:p>
    <w:p w:rsidR="008D780F" w:rsidRDefault="008D780F" w:rsidP="008D780F">
      <w:pPr>
        <w:pStyle w:val="Paragraphedeliste"/>
        <w:numPr>
          <w:ilvl w:val="0"/>
          <w:numId w:val="2"/>
        </w:numPr>
      </w:pPr>
      <w:r>
        <w:t xml:space="preserve">Les camps d’extermination sont situés en Pologne et en Allemagne. </w:t>
      </w:r>
    </w:p>
    <w:p w:rsidR="008D780F" w:rsidRDefault="00955111" w:rsidP="008D780F">
      <w:pPr>
        <w:pStyle w:val="Paragraphedeliste"/>
        <w:numPr>
          <w:ilvl w:val="0"/>
          <w:numId w:val="2"/>
        </w:numPr>
      </w:pPr>
      <w:r>
        <w:t xml:space="preserve"> C</w:t>
      </w:r>
      <w:r w:rsidR="008D780F">
        <w:t xml:space="preserve">ette déclaration est importante car elle devient une référence des droits à l’échelle de l’humanité entière. </w:t>
      </w:r>
    </w:p>
    <w:p w:rsidR="008D780F" w:rsidRDefault="00955111" w:rsidP="008D780F">
      <w:pPr>
        <w:pStyle w:val="Paragraphedeliste"/>
        <w:numPr>
          <w:ilvl w:val="0"/>
          <w:numId w:val="2"/>
        </w:numPr>
      </w:pPr>
      <w:r>
        <w:t xml:space="preserve"> De nombreux pays dans le monde </w:t>
      </w:r>
      <w:proofErr w:type="gramStart"/>
      <w:r>
        <w:t>présente</w:t>
      </w:r>
      <w:proofErr w:type="gramEnd"/>
      <w:r>
        <w:t xml:space="preserve"> des faits qui montrent que ces droits ne sont pas respectés : liberté d’expression (journalistes arrêtés), élections truquées…</w:t>
      </w:r>
    </w:p>
    <w:p w:rsidR="00955111" w:rsidRDefault="00955111" w:rsidP="00955111">
      <w:pPr>
        <w:pStyle w:val="Paragraphedeliste"/>
      </w:pPr>
    </w:p>
    <w:p w:rsidR="00955111" w:rsidRDefault="00955111" w:rsidP="00A03B69">
      <w:r>
        <w:t>P21</w:t>
      </w:r>
    </w:p>
    <w:p w:rsidR="00955111" w:rsidRDefault="00955111" w:rsidP="00955111">
      <w:pPr>
        <w:pStyle w:val="Paragraphedeliste"/>
        <w:numPr>
          <w:ilvl w:val="0"/>
          <w:numId w:val="2"/>
        </w:numPr>
      </w:pPr>
      <w:r>
        <w:t>Ce sont des juges issus des pays vainqueurs alliés contre la barbarie nazie. ¨</w:t>
      </w:r>
    </w:p>
    <w:p w:rsidR="00955111" w:rsidRDefault="00955111" w:rsidP="00955111">
      <w:pPr>
        <w:pStyle w:val="Paragraphedeliste"/>
        <w:numPr>
          <w:ilvl w:val="0"/>
          <w:numId w:val="2"/>
        </w:numPr>
      </w:pPr>
      <w:r>
        <w:t xml:space="preserve">Crime de guerre : violation des lois et coutumes de la guerre. </w:t>
      </w:r>
    </w:p>
    <w:p w:rsidR="00955111" w:rsidRDefault="00955111" w:rsidP="00955111">
      <w:pPr>
        <w:pStyle w:val="Paragraphedeliste"/>
        <w:numPr>
          <w:ilvl w:val="0"/>
          <w:numId w:val="2"/>
        </w:numPr>
      </w:pPr>
      <w:r>
        <w:t xml:space="preserve">Crime contre l’humanité : crime idéologique qui vient d’une doctrine niant à certains groupes humains le droit même d’exister. </w:t>
      </w:r>
    </w:p>
    <w:p w:rsidR="00955111" w:rsidRDefault="00955111" w:rsidP="00955111">
      <w:pPr>
        <w:pStyle w:val="Paragraphedeliste"/>
        <w:numPr>
          <w:ilvl w:val="0"/>
          <w:numId w:val="2"/>
        </w:numPr>
      </w:pPr>
      <w:r>
        <w:t xml:space="preserve">La mer baltique se trouve au Nord de l’Europe, la mer adriatique se trouve au Sud de l’Europe.  </w:t>
      </w:r>
    </w:p>
    <w:p w:rsidR="00955111" w:rsidRDefault="00955111" w:rsidP="00955111">
      <w:pPr>
        <w:pStyle w:val="Paragraphedeliste"/>
        <w:numPr>
          <w:ilvl w:val="0"/>
          <w:numId w:val="2"/>
        </w:numPr>
      </w:pPr>
      <w:r>
        <w:t xml:space="preserve">Europe orientale signifie Europe de l’Est. </w:t>
      </w:r>
    </w:p>
    <w:p w:rsidR="00A60509" w:rsidRPr="00856663" w:rsidRDefault="00A60509" w:rsidP="00A60509">
      <w:pPr>
        <w:rPr>
          <w:u w:val="single"/>
        </w:rPr>
      </w:pPr>
      <w:r w:rsidRPr="00856663">
        <w:rPr>
          <w:u w:val="single"/>
        </w:rPr>
        <w:t>MATHS MANUEL ORANGE PAGE 114</w:t>
      </w:r>
    </w:p>
    <w:p w:rsidR="00A60509" w:rsidRDefault="00A60509" w:rsidP="00A60509">
      <w:r w:rsidRPr="00856663">
        <w:rPr>
          <w:i/>
        </w:rPr>
        <w:t>Méthode d’Emma</w:t>
      </w:r>
      <w:r>
        <w:t xml:space="preserve"> : </w:t>
      </w:r>
    </w:p>
    <w:p w:rsidR="00A60509" w:rsidRDefault="00695723" w:rsidP="00A60509">
      <w:r>
        <w:t>15 crêpes coûtent 3 fois plus que 5 crêpes puis que 5 x 3 = 15</w:t>
      </w:r>
    </w:p>
    <w:p w:rsidR="00695723" w:rsidRDefault="00695723" w:rsidP="00A60509">
      <w:r>
        <w:t xml:space="preserve">Donc 7€ (prix de 5 crêpes) x 3 = 21 </w:t>
      </w:r>
    </w:p>
    <w:p w:rsidR="00695723" w:rsidRDefault="00695723" w:rsidP="00A60509">
      <w:r>
        <w:t>15 crêpes coûtent 21 €.</w:t>
      </w:r>
    </w:p>
    <w:p w:rsidR="00695723" w:rsidRDefault="00695723" w:rsidP="00A60509">
      <w:r>
        <w:t xml:space="preserve">La méthode d’Emma est une méthode multiplicative. </w:t>
      </w:r>
    </w:p>
    <w:p w:rsidR="00695723" w:rsidRPr="00856663" w:rsidRDefault="00856663" w:rsidP="00A60509">
      <w:pPr>
        <w:rPr>
          <w:i/>
        </w:rPr>
      </w:pPr>
      <w:r>
        <w:rPr>
          <w:i/>
        </w:rPr>
        <w:t>Méthode de M</w:t>
      </w:r>
      <w:r w:rsidR="00695723" w:rsidRPr="00856663">
        <w:rPr>
          <w:i/>
        </w:rPr>
        <w:t xml:space="preserve">axime : </w:t>
      </w:r>
    </w:p>
    <w:p w:rsidR="00695723" w:rsidRDefault="00695723" w:rsidP="00A60509">
      <w:r>
        <w:t xml:space="preserve">7 € (coût de 5 crêpes) + 14 € (coût de 10 crêpes) = 21 € (coût de 15 crêpes) </w:t>
      </w:r>
    </w:p>
    <w:p w:rsidR="00695723" w:rsidRDefault="00695723" w:rsidP="00A60509">
      <w:r>
        <w:t xml:space="preserve">La méthode de Maxime est une méthode additive. </w:t>
      </w:r>
    </w:p>
    <w:p w:rsidR="00695723" w:rsidRDefault="00695723" w:rsidP="00A60509">
      <w:r>
        <w:t xml:space="preserve">2- 25 crêpes coûtent 5 fois plus 5 crêpes. </w:t>
      </w:r>
    </w:p>
    <w:p w:rsidR="00695723" w:rsidRDefault="00695723" w:rsidP="00695723">
      <w:pPr>
        <w:pStyle w:val="Paragraphedeliste"/>
        <w:numPr>
          <w:ilvl w:val="0"/>
          <w:numId w:val="5"/>
        </w:numPr>
      </w:pPr>
      <w:r>
        <w:lastRenderedPageBreak/>
        <w:t>5 X 7 =35</w:t>
      </w:r>
    </w:p>
    <w:p w:rsidR="00695723" w:rsidRDefault="00695723" w:rsidP="00A60509">
      <w:r>
        <w:t>25 crêpes coûtent 35  €.</w:t>
      </w:r>
    </w:p>
    <w:p w:rsidR="00695723" w:rsidRDefault="00695723" w:rsidP="00695723">
      <w:pPr>
        <w:pStyle w:val="Paragraphedeliste"/>
        <w:numPr>
          <w:ilvl w:val="0"/>
          <w:numId w:val="5"/>
        </w:numPr>
      </w:pPr>
      <w:r>
        <w:t>25 crêpes coûtent le même prix que 10 + 15 crêpes, soit 14€+21€= 35 €.</w:t>
      </w:r>
    </w:p>
    <w:p w:rsidR="00695723" w:rsidRDefault="00695723" w:rsidP="00695723">
      <w:pPr>
        <w:pStyle w:val="Paragraphedeliste"/>
      </w:pPr>
    </w:p>
    <w:p w:rsidR="00695723" w:rsidRDefault="00695723" w:rsidP="00695723">
      <w:pPr>
        <w:pStyle w:val="Paragraphedeliste"/>
      </w:pPr>
      <w:r>
        <w:t>3- en collectant 56€, ils ont vendu 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695723" w:rsidTr="00695723">
        <w:tc>
          <w:tcPr>
            <w:tcW w:w="1842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5 crêpes</w:t>
            </w:r>
          </w:p>
        </w:tc>
        <w:tc>
          <w:tcPr>
            <w:tcW w:w="1842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10</w:t>
            </w:r>
          </w:p>
        </w:tc>
        <w:tc>
          <w:tcPr>
            <w:tcW w:w="1842" w:type="dxa"/>
          </w:tcPr>
          <w:p w:rsidR="00695723" w:rsidRPr="00695723" w:rsidRDefault="00695723" w:rsidP="00695723">
            <w:pPr>
              <w:pStyle w:val="Paragraphedeliste"/>
              <w:ind w:left="0"/>
              <w:rPr>
                <w:b/>
              </w:rPr>
            </w:pPr>
            <w:r w:rsidRPr="00695723">
              <w:rPr>
                <w:b/>
              </w:rPr>
              <w:t>15</w:t>
            </w:r>
          </w:p>
        </w:tc>
        <w:tc>
          <w:tcPr>
            <w:tcW w:w="1843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20</w:t>
            </w:r>
          </w:p>
        </w:tc>
        <w:tc>
          <w:tcPr>
            <w:tcW w:w="1843" w:type="dxa"/>
          </w:tcPr>
          <w:p w:rsidR="00695723" w:rsidRPr="00695723" w:rsidRDefault="00695723" w:rsidP="00695723">
            <w:pPr>
              <w:pStyle w:val="Paragraphedeliste"/>
              <w:ind w:left="0"/>
              <w:rPr>
                <w:b/>
              </w:rPr>
            </w:pPr>
            <w:r w:rsidRPr="00695723">
              <w:rPr>
                <w:b/>
              </w:rPr>
              <w:t>25</w:t>
            </w:r>
          </w:p>
        </w:tc>
      </w:tr>
      <w:tr w:rsidR="00695723" w:rsidTr="00695723">
        <w:tc>
          <w:tcPr>
            <w:tcW w:w="1842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7 €</w:t>
            </w:r>
          </w:p>
        </w:tc>
        <w:tc>
          <w:tcPr>
            <w:tcW w:w="1842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14</w:t>
            </w:r>
          </w:p>
        </w:tc>
        <w:tc>
          <w:tcPr>
            <w:tcW w:w="1842" w:type="dxa"/>
          </w:tcPr>
          <w:p w:rsidR="00695723" w:rsidRPr="00695723" w:rsidRDefault="00695723" w:rsidP="00695723">
            <w:pPr>
              <w:pStyle w:val="Paragraphedeliste"/>
              <w:ind w:left="0"/>
              <w:rPr>
                <w:b/>
              </w:rPr>
            </w:pPr>
            <w:r w:rsidRPr="00695723">
              <w:rPr>
                <w:b/>
              </w:rPr>
              <w:t>21</w:t>
            </w:r>
          </w:p>
        </w:tc>
        <w:tc>
          <w:tcPr>
            <w:tcW w:w="1843" w:type="dxa"/>
          </w:tcPr>
          <w:p w:rsidR="00695723" w:rsidRDefault="00695723" w:rsidP="00695723">
            <w:pPr>
              <w:pStyle w:val="Paragraphedeliste"/>
              <w:ind w:left="0"/>
            </w:pPr>
            <w:r>
              <w:t>28</w:t>
            </w:r>
          </w:p>
        </w:tc>
        <w:tc>
          <w:tcPr>
            <w:tcW w:w="1843" w:type="dxa"/>
          </w:tcPr>
          <w:p w:rsidR="00695723" w:rsidRPr="00695723" w:rsidRDefault="00695723" w:rsidP="00695723">
            <w:pPr>
              <w:pStyle w:val="Paragraphedeliste"/>
              <w:ind w:left="0"/>
              <w:rPr>
                <w:b/>
              </w:rPr>
            </w:pPr>
            <w:r w:rsidRPr="00695723">
              <w:rPr>
                <w:b/>
              </w:rPr>
              <w:t>35</w:t>
            </w:r>
          </w:p>
        </w:tc>
      </w:tr>
    </w:tbl>
    <w:p w:rsidR="00695723" w:rsidRDefault="00695723" w:rsidP="00695723">
      <w:pPr>
        <w:pStyle w:val="Paragraphedeliste"/>
      </w:pPr>
    </w:p>
    <w:p w:rsidR="00695723" w:rsidRDefault="00695723" w:rsidP="00695723">
      <w:pPr>
        <w:pStyle w:val="Paragraphedeliste"/>
      </w:pPr>
      <w:r>
        <w:t>On voit que 56 = 35 +21</w:t>
      </w:r>
    </w:p>
    <w:p w:rsidR="00695723" w:rsidRDefault="00695723" w:rsidP="00695723">
      <w:pPr>
        <w:pStyle w:val="Paragraphedeliste"/>
      </w:pPr>
      <w:r>
        <w:t xml:space="preserve">Qui correspond à 25 crêpes + 15  crêpes = </w:t>
      </w:r>
      <w:r w:rsidR="0019175B">
        <w:t>40 crêpes</w:t>
      </w:r>
    </w:p>
    <w:p w:rsidR="0019175B" w:rsidRDefault="0019175B" w:rsidP="00695723">
      <w:pPr>
        <w:pStyle w:val="Paragraphedeliste"/>
      </w:pPr>
      <w:r>
        <w:t>Ils ont vendu 40 crêpes.</w:t>
      </w:r>
      <w:bookmarkStart w:id="0" w:name="_GoBack"/>
      <w:bookmarkEnd w:id="0"/>
    </w:p>
    <w:p w:rsidR="00711B92" w:rsidRDefault="00711B92" w:rsidP="00695723">
      <w:pPr>
        <w:pStyle w:val="Paragraphedeliste"/>
      </w:pPr>
    </w:p>
    <w:p w:rsidR="00711B92" w:rsidRPr="00A03B69" w:rsidRDefault="00711B92" w:rsidP="00A03B69">
      <w:pPr>
        <w:pStyle w:val="Paragraphedeliste"/>
        <w:jc w:val="center"/>
        <w:rPr>
          <w:sz w:val="40"/>
          <w:szCs w:val="40"/>
          <w:u w:val="single"/>
        </w:rPr>
      </w:pPr>
      <w:r w:rsidRPr="00A03B69">
        <w:rPr>
          <w:sz w:val="40"/>
          <w:szCs w:val="40"/>
          <w:u w:val="single"/>
        </w:rPr>
        <w:t>APRES-MIDI</w:t>
      </w:r>
    </w:p>
    <w:p w:rsidR="00711B92" w:rsidRDefault="00711B92" w:rsidP="00695723">
      <w:pPr>
        <w:pStyle w:val="Paragraphedeliste"/>
      </w:pPr>
    </w:p>
    <w:p w:rsidR="00711B92" w:rsidRDefault="00711B92" w:rsidP="00695723">
      <w:pPr>
        <w:pStyle w:val="Paragraphedeliste"/>
      </w:pPr>
      <w:r>
        <w:t xml:space="preserve">Corrigé des questions « les grandes </w:t>
      </w:r>
      <w:proofErr w:type="spellStart"/>
      <w:r>
        <w:t>grandes</w:t>
      </w:r>
      <w:proofErr w:type="spellEnd"/>
      <w:r>
        <w:t xml:space="preserve"> vacances » </w:t>
      </w:r>
    </w:p>
    <w:p w:rsidR="005B1F75" w:rsidRDefault="005B1F75" w:rsidP="00695723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 xml:space="preserve"> La France est en guerre contre l’Allemagne. Qui demande l’armistice ?</w:t>
      </w:r>
    </w:p>
    <w:p w:rsidR="00711B92" w:rsidRDefault="00711B92" w:rsidP="00711B92">
      <w:pPr>
        <w:pStyle w:val="Paragraphedeliste"/>
      </w:pPr>
      <w:r>
        <w:t>C’est le maréchal Pétain, maréchal victorieux lors de la 1</w:t>
      </w:r>
      <w:r w:rsidRPr="00711B92">
        <w:rPr>
          <w:vertAlign w:val="superscript"/>
        </w:rPr>
        <w:t>ère</w:t>
      </w:r>
      <w:r>
        <w:t xml:space="preserve"> guerre mondiale, qui a pris la tête du gouvernement de Vichy et qui demande l’armistice à l’Allemagne.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>Que signifie le mot « armistice » ?</w:t>
      </w:r>
    </w:p>
    <w:p w:rsidR="00711B92" w:rsidRDefault="00711B92" w:rsidP="00711B92">
      <w:pPr>
        <w:pStyle w:val="Paragraphedeliste"/>
      </w:pPr>
      <w:r>
        <w:t xml:space="preserve">Le mot « armistice » signifie « arrêt des combats ».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 xml:space="preserve">Pourquoi l’armistice est-elle demandée ? </w:t>
      </w:r>
    </w:p>
    <w:p w:rsidR="00711B92" w:rsidRDefault="00711B92" w:rsidP="00711B92">
      <w:pPr>
        <w:pStyle w:val="Paragraphedeliste"/>
      </w:pPr>
      <w:r>
        <w:t xml:space="preserve">Elle est demandée car l’Allemagne a vaincu la France en cinq </w:t>
      </w:r>
      <w:proofErr w:type="gramStart"/>
      <w:r>
        <w:t>semaine</w:t>
      </w:r>
      <w:proofErr w:type="gramEnd"/>
      <w:r>
        <w:t xml:space="preserve"> et est supérieure sur le plan de l’armement.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 xml:space="preserve"> De quel moyen la population est-elle informée de l’armistice ? </w:t>
      </w:r>
    </w:p>
    <w:p w:rsidR="00711B92" w:rsidRDefault="00711B92" w:rsidP="00711B92">
      <w:pPr>
        <w:pStyle w:val="Paragraphedeliste"/>
      </w:pPr>
      <w:r>
        <w:t xml:space="preserve">Elle est informée par le facteur qui colle une affiche au centre du village.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>Les villageois sont-ils tous satisfaits ?</w:t>
      </w:r>
    </w:p>
    <w:p w:rsidR="00711B92" w:rsidRDefault="00711B92" w:rsidP="00711B92">
      <w:pPr>
        <w:pStyle w:val="Paragraphedeliste"/>
      </w:pPr>
      <w:r>
        <w:t xml:space="preserve">Certains villageois sont satisfaits soit qu’ils n’en pouvaient plus de combats, soit qu’ils ont confiance en le maréchal Pétain. D’autres sont mécontents que la France ne se batte plus.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 xml:space="preserve">Dans l’épicerie, pourquoi l’épicier rejette-t-il la petite copine ? </w:t>
      </w:r>
    </w:p>
    <w:p w:rsidR="00711B92" w:rsidRDefault="00711B92" w:rsidP="00711B92">
      <w:pPr>
        <w:pStyle w:val="Paragraphedeliste"/>
      </w:pPr>
      <w:r>
        <w:t xml:space="preserve">L’épicier rejette la petite fille car elle est juive.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 xml:space="preserve">Comment voit-il qu’elle est juive ? </w:t>
      </w:r>
    </w:p>
    <w:p w:rsidR="00711B92" w:rsidRDefault="00711B92" w:rsidP="00711B92">
      <w:pPr>
        <w:pStyle w:val="Paragraphedeliste"/>
      </w:pPr>
      <w:r>
        <w:t xml:space="preserve">Elle porte l’étoile jaune, obligatoire quand on était juif. </w:t>
      </w:r>
    </w:p>
    <w:p w:rsidR="00711B92" w:rsidRDefault="00711B92" w:rsidP="00711B92">
      <w:pPr>
        <w:pStyle w:val="Paragraphedeliste"/>
      </w:pPr>
    </w:p>
    <w:p w:rsidR="00711B92" w:rsidRDefault="00711B92" w:rsidP="00711B92">
      <w:pPr>
        <w:pStyle w:val="Paragraphedeliste"/>
        <w:numPr>
          <w:ilvl w:val="0"/>
          <w:numId w:val="6"/>
        </w:numPr>
      </w:pPr>
      <w:r>
        <w:t>De quelle restriction parle-t-il vis-à-vis des juifs ?</w:t>
      </w:r>
    </w:p>
    <w:p w:rsidR="00711B92" w:rsidRDefault="00711B92" w:rsidP="00711B92">
      <w:pPr>
        <w:pStyle w:val="Paragraphedeliste"/>
      </w:pPr>
      <w:r>
        <w:t xml:space="preserve">Les juifs sont autorisés à faire leurs courses sur un horaire précis. </w:t>
      </w:r>
    </w:p>
    <w:p w:rsidR="00711B92" w:rsidRDefault="00711B92" w:rsidP="00711B92">
      <w:pPr>
        <w:pStyle w:val="Paragraphedeliste"/>
      </w:pPr>
    </w:p>
    <w:p w:rsidR="00711B92" w:rsidRDefault="00711B92" w:rsidP="00695723">
      <w:pPr>
        <w:pStyle w:val="Paragraphedeliste"/>
        <w:numPr>
          <w:ilvl w:val="0"/>
          <w:numId w:val="6"/>
        </w:numPr>
      </w:pPr>
      <w:r>
        <w:t xml:space="preserve">De quoi à peur l’épicier ? </w:t>
      </w:r>
    </w:p>
    <w:p w:rsidR="00711B92" w:rsidRDefault="00711B92" w:rsidP="00711B92">
      <w:pPr>
        <w:pStyle w:val="Paragraphedeliste"/>
      </w:pPr>
      <w:r>
        <w:t xml:space="preserve">L’épicier a peur d’avoir des sanctions s’il ne respecte pas la loi vis-à-vis de l’accueil des Juifs. </w:t>
      </w:r>
    </w:p>
    <w:p w:rsidR="00446930" w:rsidRDefault="00446930" w:rsidP="00711B92">
      <w:pPr>
        <w:pStyle w:val="Paragraphedeliste"/>
      </w:pPr>
    </w:p>
    <w:p w:rsidR="00446930" w:rsidRDefault="00446930" w:rsidP="00711B92">
      <w:pPr>
        <w:pStyle w:val="Paragraphedeliste"/>
        <w:numPr>
          <w:ilvl w:val="0"/>
          <w:numId w:val="6"/>
        </w:numPr>
      </w:pPr>
      <w:r>
        <w:t xml:space="preserve">Comment réagit le fils de l’épicier ? </w:t>
      </w:r>
    </w:p>
    <w:p w:rsidR="00446930" w:rsidRDefault="00446930" w:rsidP="00446930">
      <w:pPr>
        <w:pStyle w:val="Paragraphedeliste"/>
      </w:pPr>
      <w:r>
        <w:t xml:space="preserve">Le fils a honte de la réaction de son père. </w:t>
      </w:r>
    </w:p>
    <w:sectPr w:rsidR="00446930" w:rsidSect="00711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4E6"/>
    <w:multiLevelType w:val="hybridMultilevel"/>
    <w:tmpl w:val="5AFE2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41A4"/>
    <w:multiLevelType w:val="hybridMultilevel"/>
    <w:tmpl w:val="445E4D9C"/>
    <w:lvl w:ilvl="0" w:tplc="CC76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C188E"/>
    <w:multiLevelType w:val="hybridMultilevel"/>
    <w:tmpl w:val="F398C1EC"/>
    <w:lvl w:ilvl="0" w:tplc="C1627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D1F91"/>
    <w:multiLevelType w:val="hybridMultilevel"/>
    <w:tmpl w:val="685C0BFE"/>
    <w:lvl w:ilvl="0" w:tplc="D3DC2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9EA"/>
    <w:multiLevelType w:val="hybridMultilevel"/>
    <w:tmpl w:val="992A60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51A68"/>
    <w:multiLevelType w:val="hybridMultilevel"/>
    <w:tmpl w:val="E918E8B6"/>
    <w:lvl w:ilvl="0" w:tplc="7BD0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507"/>
    <w:rsid w:val="0019175B"/>
    <w:rsid w:val="003C4E3C"/>
    <w:rsid w:val="00446930"/>
    <w:rsid w:val="005B1F75"/>
    <w:rsid w:val="00695723"/>
    <w:rsid w:val="00702507"/>
    <w:rsid w:val="00711B92"/>
    <w:rsid w:val="00856663"/>
    <w:rsid w:val="008D780F"/>
    <w:rsid w:val="00955111"/>
    <w:rsid w:val="00A03B69"/>
    <w:rsid w:val="00A60509"/>
    <w:rsid w:val="00DE57BC"/>
    <w:rsid w:val="00EA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5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5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BRESNU</dc:creator>
  <cp:lastModifiedBy>Anne</cp:lastModifiedBy>
  <cp:revision>7</cp:revision>
  <cp:lastPrinted>2020-06-05T11:33:00Z</cp:lastPrinted>
  <dcterms:created xsi:type="dcterms:W3CDTF">2020-06-04T05:54:00Z</dcterms:created>
  <dcterms:modified xsi:type="dcterms:W3CDTF">2020-06-05T11:33:00Z</dcterms:modified>
</cp:coreProperties>
</file>