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5F" w:rsidRDefault="00004A14" w:rsidP="00004A14">
      <w:pPr>
        <w:jc w:val="center"/>
      </w:pPr>
      <w:r>
        <w:t>CORRIGE DU MARDI 2 JUIN</w:t>
      </w:r>
    </w:p>
    <w:p w:rsidR="00004A14" w:rsidRPr="00004A14" w:rsidRDefault="00A664C1">
      <w:pPr>
        <w:rPr>
          <w:u w:val="single"/>
        </w:rPr>
      </w:pPr>
      <w:r>
        <w:rPr>
          <w:u w:val="single"/>
        </w:rPr>
        <w:t xml:space="preserve">CORRIGE DE MATHS : </w:t>
      </w:r>
    </w:p>
    <w:p w:rsidR="00004A14" w:rsidRDefault="00004A14">
      <w:pPr>
        <w:rPr>
          <w:b/>
          <w:i/>
        </w:rPr>
      </w:pPr>
      <w:r w:rsidRPr="00004A14">
        <w:rPr>
          <w:b/>
          <w:i/>
        </w:rPr>
        <w:t xml:space="preserve">P95 </w:t>
      </w:r>
      <w:r>
        <w:rPr>
          <w:b/>
          <w:i/>
        </w:rPr>
        <w:t xml:space="preserve">(7 réponses à donner, note sur 7) </w:t>
      </w:r>
    </w:p>
    <w:p w:rsidR="00004A14" w:rsidRPr="00004A14" w:rsidRDefault="00004A14">
      <w:pPr>
        <w:rPr>
          <w:b/>
          <w:i/>
        </w:rPr>
      </w:pPr>
      <w:r>
        <w:rPr>
          <w:b/>
          <w:i/>
        </w:rPr>
        <w:t>EX</w:t>
      </w:r>
      <w:r w:rsidRPr="00004A14">
        <w:rPr>
          <w:b/>
          <w:i/>
        </w:rPr>
        <w:t xml:space="preserve">4 </w:t>
      </w:r>
    </w:p>
    <w:p w:rsidR="00004A14" w:rsidRDefault="00004A14">
      <w:r>
        <w:t>(10 :5) X7=14</w:t>
      </w:r>
    </w:p>
    <w:p w:rsidR="00004A14" w:rsidRDefault="00004A14">
      <w:r>
        <w:t>Madame Legrand paiera 14 € pour 7 billets.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EX5</w:t>
      </w:r>
    </w:p>
    <w:p w:rsidR="00004A14" w:rsidRDefault="00004A14">
      <w:r>
        <w:t>(60 :15)X100=400 mm=4m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EX6</w:t>
      </w:r>
    </w:p>
    <w:p w:rsidR="00004A14" w:rsidRDefault="00004A14">
      <w:r>
        <w:t>(60 :5)X10= 120</w:t>
      </w:r>
    </w:p>
    <w:p w:rsidR="00004A14" w:rsidRDefault="00004A14">
      <w:r>
        <w:t>La hauteur d’eau sera de 120 cm.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EX7</w:t>
      </w:r>
    </w:p>
    <w:p w:rsidR="00004A14" w:rsidRDefault="00004A14">
      <w:r>
        <w:t xml:space="preserve">(81 :3)X4=108 km </w:t>
      </w:r>
    </w:p>
    <w:p w:rsidR="00004A14" w:rsidRDefault="00004A14">
      <w:r>
        <w:t>La voiture aura parcouru 108 km.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EX8</w:t>
      </w:r>
    </w:p>
    <w:p w:rsidR="00004A14" w:rsidRDefault="00004A14">
      <w:r>
        <w:t>La masse du livre correspond à la masse de 2 cahiers.</w:t>
      </w:r>
    </w:p>
    <w:p w:rsidR="00004A14" w:rsidRDefault="00004A14">
      <w:r>
        <w:t>1500 :5=30</w:t>
      </w:r>
      <w:r w:rsidR="00CB1BAA">
        <w:t>0</w:t>
      </w:r>
    </w:p>
    <w:p w:rsidR="00004A14" w:rsidRDefault="00004A14">
      <w:r>
        <w:t>La masse d’un cahier est de 30</w:t>
      </w:r>
      <w:r w:rsidR="00CB1BAA">
        <w:t>0</w:t>
      </w:r>
      <w:r>
        <w:t>g.</w:t>
      </w:r>
    </w:p>
    <w:p w:rsidR="00004A14" w:rsidRDefault="00004A14">
      <w:r>
        <w:t>30x2=60</w:t>
      </w:r>
    </w:p>
    <w:p w:rsidR="00004A14" w:rsidRDefault="00004A14">
      <w:r>
        <w:t>La masse d’un livre est de 60</w:t>
      </w:r>
      <w:r w:rsidR="00CB1BAA">
        <w:t>0</w:t>
      </w:r>
      <w:r>
        <w:t>g.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EX9</w:t>
      </w:r>
    </w:p>
    <w:p w:rsidR="00004A14" w:rsidRDefault="00004A14">
      <w:r>
        <w:t>2 X 1 000 000=2 000 000</w:t>
      </w:r>
    </w:p>
    <w:p w:rsidR="00004A14" w:rsidRDefault="00004A14">
      <w:r>
        <w:t>Ces 2 continents seront éloignés de 2 000 000 cm, soit 2</w:t>
      </w:r>
      <w:r w:rsidR="00CB1BAA">
        <w:t>0 000 m, soit 20</w:t>
      </w:r>
      <w:bookmarkStart w:id="0" w:name="_GoBack"/>
      <w:bookmarkEnd w:id="0"/>
      <w:r>
        <w:t xml:space="preserve"> km.</w:t>
      </w:r>
    </w:p>
    <w:p w:rsidR="00004A14" w:rsidRPr="00004A14" w:rsidRDefault="00004A14">
      <w:pPr>
        <w:rPr>
          <w:b/>
        </w:rPr>
      </w:pPr>
      <w:r w:rsidRPr="00004A14">
        <w:rPr>
          <w:b/>
        </w:rPr>
        <w:t>Réponse au « entraine-toi »</w:t>
      </w:r>
      <w:r w:rsidR="00E07603">
        <w:rPr>
          <w:b/>
        </w:rPr>
        <w:t xml:space="preserve"> Note sur 6.</w:t>
      </w:r>
    </w:p>
    <w:p w:rsidR="00004A14" w:rsidRDefault="00004A14">
      <w:r>
        <w:t>30</w:t>
      </w:r>
      <w:r>
        <w:tab/>
        <w:t>16</w:t>
      </w:r>
    </w:p>
    <w:p w:rsidR="00004A14" w:rsidRDefault="00004A14">
      <w:r>
        <w:t>63</w:t>
      </w:r>
      <w:r>
        <w:tab/>
        <w:t>24</w:t>
      </w:r>
    </w:p>
    <w:p w:rsidR="00004A14" w:rsidRDefault="00004A14">
      <w:r>
        <w:t>20</w:t>
      </w:r>
      <w:r>
        <w:tab/>
        <w:t>125</w:t>
      </w:r>
    </w:p>
    <w:p w:rsidR="00A664C1" w:rsidRPr="00A664C1" w:rsidRDefault="00A664C1">
      <w:pPr>
        <w:rPr>
          <w:u w:val="single"/>
        </w:rPr>
      </w:pPr>
      <w:r w:rsidRPr="00A664C1">
        <w:rPr>
          <w:u w:val="single"/>
        </w:rPr>
        <w:t xml:space="preserve">CORRIGE D’HISTOIRE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Quel est l’élément déclencheur de cette deuxième guerre mondiale ? </w:t>
      </w:r>
    </w:p>
    <w:p w:rsidR="00A664C1" w:rsidRDefault="00A664C1" w:rsidP="00A664C1">
      <w:pPr>
        <w:pStyle w:val="Paragraphedeliste"/>
      </w:pPr>
      <w:r>
        <w:t xml:space="preserve">C’est l’invasion de la Pologne par l’Allemagne nazie.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Qui déclare la guerre à qui ? </w:t>
      </w:r>
    </w:p>
    <w:p w:rsidR="00A664C1" w:rsidRDefault="00A664C1" w:rsidP="00A664C1">
      <w:pPr>
        <w:pStyle w:val="Paragraphedeliste"/>
      </w:pPr>
      <w:r>
        <w:lastRenderedPageBreak/>
        <w:t xml:space="preserve">La France et le Royaume-Uni déclarent la guerre à l’Allemagne.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>Quelle est la situation de la France en juin 1940.</w:t>
      </w:r>
    </w:p>
    <w:p w:rsidR="00A664C1" w:rsidRDefault="00A664C1" w:rsidP="00A664C1">
      <w:pPr>
        <w:pStyle w:val="Paragraphedeliste"/>
      </w:pPr>
      <w:r>
        <w:t xml:space="preserve">Elle a perdu face à l’attaque allemande, et est contrainte de signer </w:t>
      </w:r>
      <w:proofErr w:type="gramStart"/>
      <w:r>
        <w:t>une</w:t>
      </w:r>
      <w:proofErr w:type="gramEnd"/>
      <w:r>
        <w:t xml:space="preserve"> armistice le 22 juin 1940 ; sa moitié de territoire est désormais occupé par les armées allemandes.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En combien de semaines l’armée française est-elle vaincue par l’armée allemande ? </w:t>
      </w:r>
    </w:p>
    <w:p w:rsidR="00A664C1" w:rsidRDefault="00A664C1" w:rsidP="00A664C1">
      <w:pPr>
        <w:pStyle w:val="Paragraphedeliste"/>
      </w:pPr>
      <w:r>
        <w:t xml:space="preserve">Elle est vaincue en cinq semaines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Quelle nouvelle arme est présente dans cette guerre ? </w:t>
      </w:r>
    </w:p>
    <w:p w:rsidR="00A664C1" w:rsidRDefault="00A664C1" w:rsidP="00A664C1">
      <w:pPr>
        <w:pStyle w:val="Paragraphedeliste"/>
      </w:pPr>
      <w:r>
        <w:t xml:space="preserve">C’est le char, le char allemand est plus moderne que le char français.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>Que fait la population lors de l’invasion allemande ?</w:t>
      </w:r>
    </w:p>
    <w:p w:rsidR="00A664C1" w:rsidRDefault="00A664C1" w:rsidP="00A664C1">
      <w:pPr>
        <w:pStyle w:val="Paragraphedeliste"/>
      </w:pPr>
      <w:r>
        <w:t>Elle fuit : c’est l’exode. P13 DOC4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L’entrevue de Montoir doc 1 p 14 marque le début de quoi ? </w:t>
      </w:r>
    </w:p>
    <w:p w:rsidR="00A664C1" w:rsidRDefault="00A664C1" w:rsidP="00A664C1">
      <w:pPr>
        <w:pStyle w:val="Paragraphedeliste"/>
      </w:pPr>
      <w:r>
        <w:t xml:space="preserve">Elle marque le début de la collaboration entre le gouvernement français dirigé par Le Maréchal Pétain depuis Vichy et le chef allemand nazi Hitler.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>Qu’est-ce que « l’Appel du 18  juin » ?</w:t>
      </w:r>
    </w:p>
    <w:p w:rsidR="00A664C1" w:rsidRDefault="00A664C1" w:rsidP="00A664C1">
      <w:pPr>
        <w:pStyle w:val="Paragraphedeliste"/>
      </w:pPr>
      <w:r>
        <w:t xml:space="preserve">C’est l’appel du Général de Gaulle à poursuivre la lutte en organisant « la Résistance » depuis Londres.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 xml:space="preserve">Il y a deux groupes d’alliance : les Alliés et les Puissance de l’Axe. Quels pays les forment ? </w:t>
      </w:r>
    </w:p>
    <w:p w:rsidR="00A664C1" w:rsidRDefault="00A664C1" w:rsidP="00A664C1">
      <w:pPr>
        <w:pStyle w:val="Paragraphedeliste"/>
      </w:pPr>
      <w:r>
        <w:t xml:space="preserve">Les Alliés sont : la France, Le Royaume-Uni, l’URSS, les Etats-Unis, la Chine. </w:t>
      </w:r>
    </w:p>
    <w:p w:rsidR="00A664C1" w:rsidRDefault="00A664C1" w:rsidP="00A664C1">
      <w:pPr>
        <w:pStyle w:val="Paragraphedeliste"/>
      </w:pPr>
      <w:r>
        <w:t xml:space="preserve">Les Puissances de l’Axe sont : l’Allemagne, l’Italie, le Japon. </w:t>
      </w:r>
    </w:p>
    <w:p w:rsidR="00A664C1" w:rsidRDefault="00A664C1" w:rsidP="00A664C1">
      <w:pPr>
        <w:pStyle w:val="Paragraphedeliste"/>
        <w:numPr>
          <w:ilvl w:val="0"/>
          <w:numId w:val="1"/>
        </w:numPr>
      </w:pPr>
      <w:r>
        <w:t>Comment se termine cette guerre ? (date et vainqueurs vaincus)</w:t>
      </w:r>
    </w:p>
    <w:p w:rsidR="00A664C1" w:rsidRDefault="00A664C1" w:rsidP="00A664C1">
      <w:pPr>
        <w:pStyle w:val="Paragraphedeliste"/>
      </w:pPr>
      <w:r>
        <w:t>Les pays de l’Axe sont vaincus par les pays Alliés entre mai et septembre 1945.</w:t>
      </w:r>
    </w:p>
    <w:p w:rsidR="00D40890" w:rsidRDefault="00D40890"/>
    <w:sectPr w:rsidR="00D40890" w:rsidSect="00A6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88D"/>
    <w:multiLevelType w:val="hybridMultilevel"/>
    <w:tmpl w:val="A64655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4"/>
    <w:rsid w:val="00004A14"/>
    <w:rsid w:val="007B7A5F"/>
    <w:rsid w:val="00A664C1"/>
    <w:rsid w:val="00B769F2"/>
    <w:rsid w:val="00CB1BAA"/>
    <w:rsid w:val="00D40890"/>
    <w:rsid w:val="00E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BRESNU</dc:creator>
  <cp:lastModifiedBy>Anne BRESNU</cp:lastModifiedBy>
  <cp:revision>6</cp:revision>
  <dcterms:created xsi:type="dcterms:W3CDTF">2020-05-29T10:58:00Z</dcterms:created>
  <dcterms:modified xsi:type="dcterms:W3CDTF">2020-06-02T14:34:00Z</dcterms:modified>
</cp:coreProperties>
</file>